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079"/>
        <w:gridCol w:w="1077"/>
        <w:gridCol w:w="399"/>
        <w:gridCol w:w="664"/>
        <w:gridCol w:w="2792"/>
        <w:gridCol w:w="762"/>
        <w:gridCol w:w="1445"/>
        <w:gridCol w:w="368"/>
        <w:gridCol w:w="1072"/>
      </w:tblGrid>
      <w:tr w:rsidR="00534DC5" w14:paraId="62CAA3DB" w14:textId="77777777" w:rsidTr="00534DC5">
        <w:tc>
          <w:tcPr>
            <w:tcW w:w="3697" w:type="dxa"/>
            <w:gridSpan w:val="4"/>
          </w:tcPr>
          <w:p w14:paraId="1E443EC1" w14:textId="77777777" w:rsidR="00534DC5" w:rsidRDefault="00534DC5" w:rsidP="00534DC5">
            <w:r>
              <w:rPr>
                <w:noProof/>
              </w:rPr>
              <w:drawing>
                <wp:inline distT="0" distB="0" distL="0" distR="0" wp14:anchorId="3DCBFBBC" wp14:editId="55853822">
                  <wp:extent cx="2171700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SU_wordMark_stacked_2Color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gridSpan w:val="6"/>
            <w:vAlign w:val="center"/>
          </w:tcPr>
          <w:p w14:paraId="3B282969" w14:textId="77777777" w:rsidR="00534DC5" w:rsidRPr="00995215" w:rsidRDefault="00534DC5" w:rsidP="00534DC5">
            <w:pPr>
              <w:jc w:val="right"/>
              <w:rPr>
                <w:rFonts w:ascii="Arial" w:eastAsia="Arial" w:hAnsi="Arial"/>
                <w:bCs/>
                <w:i/>
                <w:sz w:val="32"/>
                <w:szCs w:val="32"/>
              </w:rPr>
            </w:pPr>
            <w:r w:rsidRPr="00995215">
              <w:rPr>
                <w:rFonts w:ascii="Arial" w:eastAsia="Arial" w:hAnsi="Arial"/>
                <w:bCs/>
                <w:i/>
                <w:sz w:val="32"/>
                <w:szCs w:val="32"/>
              </w:rPr>
              <w:t>Major in Psychology Planning Guide</w:t>
            </w:r>
          </w:p>
          <w:p w14:paraId="0EC97CEF" w14:textId="77777777" w:rsidR="00534DC5" w:rsidRDefault="00534DC5" w:rsidP="00534DC5">
            <w:pPr>
              <w:jc w:val="right"/>
            </w:pPr>
            <w:r>
              <w:rPr>
                <w:rFonts w:ascii="Arial" w:eastAsia="Arial" w:hAnsi="Arial"/>
                <w:b/>
                <w:bCs/>
                <w:sz w:val="32"/>
                <w:szCs w:val="32"/>
              </w:rPr>
              <w:t xml:space="preserve">General </w:t>
            </w:r>
            <w:r w:rsidRPr="004E4604">
              <w:rPr>
                <w:rFonts w:ascii="Arial" w:eastAsia="Arial" w:hAnsi="Arial"/>
                <w:b/>
                <w:bCs/>
                <w:sz w:val="32"/>
                <w:szCs w:val="32"/>
              </w:rPr>
              <w:t>Pathway</w:t>
            </w:r>
          </w:p>
        </w:tc>
      </w:tr>
      <w:tr w:rsidR="00534DC5" w:rsidRPr="00534DC5" w14:paraId="6D22FA06" w14:textId="77777777" w:rsidTr="00534DC5">
        <w:tc>
          <w:tcPr>
            <w:tcW w:w="3697" w:type="dxa"/>
            <w:gridSpan w:val="4"/>
          </w:tcPr>
          <w:p w14:paraId="12FCE9E5" w14:textId="77777777" w:rsidR="00534DC5" w:rsidRPr="00534DC5" w:rsidRDefault="00534DC5" w:rsidP="00534DC5">
            <w:pPr>
              <w:rPr>
                <w:sz w:val="8"/>
                <w:szCs w:val="8"/>
              </w:rPr>
            </w:pPr>
          </w:p>
        </w:tc>
        <w:tc>
          <w:tcPr>
            <w:tcW w:w="7103" w:type="dxa"/>
            <w:gridSpan w:val="6"/>
            <w:vAlign w:val="center"/>
          </w:tcPr>
          <w:p w14:paraId="0BA5A7CC" w14:textId="77777777" w:rsidR="00534DC5" w:rsidRPr="00534DC5" w:rsidRDefault="00534DC5" w:rsidP="00534DC5">
            <w:pPr>
              <w:jc w:val="right"/>
              <w:rPr>
                <w:sz w:val="8"/>
                <w:szCs w:val="8"/>
              </w:rPr>
            </w:pPr>
          </w:p>
        </w:tc>
      </w:tr>
      <w:tr w:rsidR="00FA4642" w14:paraId="5F670742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DEABDE" w14:textId="77777777" w:rsidR="00FA4642" w:rsidRPr="00945D52" w:rsidRDefault="00FA4642" w:rsidP="00534DC5">
            <w:pPr>
              <w:rPr>
                <w:b/>
              </w:rPr>
            </w:pPr>
            <w:r w:rsidRPr="00945D52">
              <w:rPr>
                <w:b/>
              </w:rPr>
              <w:t>HSU ID: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vAlign w:val="bottom"/>
          </w:tcPr>
          <w:p w14:paraId="06744EE0" w14:textId="77777777" w:rsidR="00FA4642" w:rsidRPr="00945D52" w:rsidRDefault="00FA4642" w:rsidP="00534DC5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029827" w14:textId="77777777" w:rsidR="00FA4642" w:rsidRPr="00945D52" w:rsidRDefault="00FA4642" w:rsidP="00534DC5">
            <w:pPr>
              <w:rPr>
                <w:b/>
              </w:rPr>
            </w:pPr>
            <w:r w:rsidRPr="00945D52">
              <w:rPr>
                <w:b/>
              </w:rPr>
              <w:t>NAME: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  <w:vAlign w:val="bottom"/>
          </w:tcPr>
          <w:p w14:paraId="7993F385" w14:textId="77777777" w:rsidR="00FA4642" w:rsidRDefault="00FA4642" w:rsidP="00534DC5"/>
        </w:tc>
        <w:tc>
          <w:tcPr>
            <w:tcW w:w="18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F22FF9" w14:textId="77777777" w:rsidR="00FA4642" w:rsidRPr="00945D52" w:rsidRDefault="00FA4642" w:rsidP="00534DC5">
            <w:pPr>
              <w:rPr>
                <w:b/>
              </w:rPr>
            </w:pPr>
            <w:r w:rsidRPr="00945D52">
              <w:rPr>
                <w:b/>
              </w:rPr>
              <w:t>CATALOG YEAR: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55274AA2" w14:textId="77777777" w:rsidR="00FA4642" w:rsidRDefault="00FA4642" w:rsidP="00534DC5"/>
        </w:tc>
      </w:tr>
      <w:tr w:rsidR="00FA4642" w14:paraId="2B0C07B3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E6A16" w14:textId="77777777" w:rsidR="00FA4642" w:rsidRDefault="00FA4642" w:rsidP="00534DC5"/>
          <w:p w14:paraId="0888922E" w14:textId="77777777" w:rsidR="00FA4642" w:rsidRDefault="00FA4642" w:rsidP="00534DC5">
            <w:r>
              <w:t>General Pathway:</w:t>
            </w:r>
          </w:p>
          <w:p w14:paraId="7A5CAD6C" w14:textId="77777777" w:rsidR="00FA4642" w:rsidRDefault="00FA4642" w:rsidP="00BE161C">
            <w:pPr>
              <w:pStyle w:val="ListParagraph"/>
              <w:numPr>
                <w:ilvl w:val="0"/>
                <w:numId w:val="6"/>
              </w:numPr>
            </w:pPr>
            <w:r>
              <w:t>Minimum Total Units Required:  39; at least 24 Upper Division</w:t>
            </w:r>
          </w:p>
          <w:p w14:paraId="507609B6" w14:textId="77777777" w:rsidR="00BE161C" w:rsidRDefault="00BE161C" w:rsidP="00BE161C">
            <w:pPr>
              <w:pStyle w:val="ListParagraph"/>
              <w:numPr>
                <w:ilvl w:val="0"/>
                <w:numId w:val="6"/>
              </w:numPr>
            </w:pPr>
            <w:r>
              <w:t>One upper division course marked with an “L,” “D,” or a 4 unit count must be taken to complete the major</w:t>
            </w:r>
          </w:p>
          <w:p w14:paraId="5B5F6029" w14:textId="77777777" w:rsidR="00BE161C" w:rsidRDefault="00BE161C" w:rsidP="00BE161C">
            <w:pPr>
              <w:pStyle w:val="ListParagraph"/>
              <w:numPr>
                <w:ilvl w:val="0"/>
                <w:numId w:val="6"/>
              </w:numPr>
            </w:pPr>
            <w:r>
              <w:t xml:space="preserve">Student enters plan into DARS Degree Planner; for instructions see </w:t>
            </w:r>
            <w:hyperlink r:id="rId8" w:history="1">
              <w:r>
                <w:rPr>
                  <w:rStyle w:val="Hyperlink"/>
                </w:rPr>
                <w:t>https://registrar.humboldt.edu/dars-degree-planner-guide</w:t>
              </w:r>
            </w:hyperlink>
            <w:r>
              <w:t xml:space="preserve"> </w:t>
            </w:r>
          </w:p>
          <w:p w14:paraId="74F8E4F3" w14:textId="77777777" w:rsidR="00BE161C" w:rsidRDefault="00BE161C" w:rsidP="00BE161C">
            <w:pPr>
              <w:pStyle w:val="ListParagraph"/>
              <w:numPr>
                <w:ilvl w:val="0"/>
                <w:numId w:val="6"/>
              </w:numPr>
            </w:pPr>
            <w:r>
              <w:t>Courses not taken at HSU, where there is not already an established articulation agreement, must be approved by the Psychology Advisor; see Advisor for instructions</w:t>
            </w:r>
          </w:p>
          <w:p w14:paraId="0B74393D" w14:textId="77777777" w:rsidR="00BE161C" w:rsidRDefault="00BE161C" w:rsidP="00534DC5"/>
          <w:p w14:paraId="04C48F7D" w14:textId="77777777" w:rsidR="00534DC5" w:rsidRDefault="00534DC5" w:rsidP="00534DC5">
            <w:r>
              <w:t>See course listing on back</w:t>
            </w:r>
          </w:p>
          <w:p w14:paraId="03C155FA" w14:textId="77777777" w:rsidR="00FA4642" w:rsidRDefault="00FA4642" w:rsidP="00FA4642"/>
        </w:tc>
      </w:tr>
      <w:tr w:rsidR="00CB36E0" w:rsidRPr="00E924ED" w14:paraId="3A29C8CC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903A7E" w14:textId="77777777" w:rsidR="00CB36E0" w:rsidRPr="00E924ED" w:rsidRDefault="00CB36E0" w:rsidP="00534DC5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Institution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20ACCB" w14:textId="77777777" w:rsidR="00CB36E0" w:rsidRPr="00E924ED" w:rsidRDefault="00CB36E0" w:rsidP="00534DC5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Subject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91CA5A" w14:textId="77777777" w:rsidR="00CB36E0" w:rsidRPr="00E924ED" w:rsidRDefault="00CB36E0" w:rsidP="00534DC5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Course No.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0CBA09" w14:textId="77777777" w:rsidR="00CB36E0" w:rsidRPr="00E924ED" w:rsidRDefault="00CB36E0" w:rsidP="00534DC5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Title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49AEDA" w14:textId="77777777" w:rsidR="00CB36E0" w:rsidRPr="00E924ED" w:rsidRDefault="00CB36E0" w:rsidP="00534DC5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Units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C5DB42" w14:textId="77777777" w:rsidR="00CB36E0" w:rsidRPr="00E924ED" w:rsidRDefault="00CB36E0" w:rsidP="00CB36E0">
            <w:pPr>
              <w:jc w:val="center"/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Grade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2"/>
                <w:szCs w:val="12"/>
              </w:rPr>
              <w:t>(o</w:t>
            </w:r>
            <w:r w:rsidRPr="00CB36E0">
              <w:rPr>
                <w:sz w:val="12"/>
                <w:szCs w:val="12"/>
              </w:rPr>
              <w:t>r Semester Planned)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792268" w14:textId="77777777" w:rsidR="00CB36E0" w:rsidRPr="00E924ED" w:rsidRDefault="00CB36E0" w:rsidP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HSU Course</w:t>
            </w:r>
          </w:p>
        </w:tc>
      </w:tr>
      <w:tr w:rsidR="00FA4642" w:rsidRPr="00E924ED" w14:paraId="2618B0EB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0"/>
            <w:vAlign w:val="bottom"/>
          </w:tcPr>
          <w:p w14:paraId="70090BDB" w14:textId="77777777" w:rsidR="00FA4642" w:rsidRPr="00E924ED" w:rsidRDefault="00FA4642" w:rsidP="00534DC5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18"/>
                <w:szCs w:val="18"/>
              </w:rPr>
            </w:pPr>
            <w:r w:rsidRPr="00E924ED">
              <w:rPr>
                <w:b/>
                <w:sz w:val="18"/>
                <w:szCs w:val="18"/>
              </w:rPr>
              <w:t>Lower Division:  Essentials in Psychology (</w:t>
            </w:r>
            <w:r>
              <w:rPr>
                <w:b/>
                <w:sz w:val="18"/>
                <w:szCs w:val="18"/>
              </w:rPr>
              <w:t>6</w:t>
            </w:r>
            <w:r w:rsidRPr="00E924ED">
              <w:rPr>
                <w:b/>
                <w:sz w:val="18"/>
                <w:szCs w:val="18"/>
              </w:rPr>
              <w:t xml:space="preserve"> units): 104, 24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CB36E0" w14:paraId="16C1DAB9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1C47F1A1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0F0D6131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0F565505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7E08477A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1EAB0909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22865F89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180BC644" w14:textId="77777777" w:rsidR="00CB36E0" w:rsidRDefault="00CB36E0" w:rsidP="00534DC5">
            <w:pPr>
              <w:spacing w:line="360" w:lineRule="auto"/>
            </w:pPr>
          </w:p>
        </w:tc>
      </w:tr>
      <w:tr w:rsidR="00CB36E0" w14:paraId="44A3184E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25F0B1A4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1DDBB087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100FFD9E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50815051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0BF31CEE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08A98059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69AD9E69" w14:textId="77777777" w:rsidR="00CB36E0" w:rsidRDefault="00CB36E0" w:rsidP="00534DC5">
            <w:pPr>
              <w:spacing w:line="360" w:lineRule="auto"/>
            </w:pPr>
          </w:p>
        </w:tc>
      </w:tr>
      <w:tr w:rsidR="00FA4642" w:rsidRPr="00E924ED" w14:paraId="4ED1CC67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0"/>
            <w:vAlign w:val="bottom"/>
          </w:tcPr>
          <w:p w14:paraId="3FE85355" w14:textId="77777777" w:rsidR="00FA4642" w:rsidRPr="00E924ED" w:rsidRDefault="00FA4642" w:rsidP="00534DC5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Upper </w:t>
            </w:r>
            <w:r w:rsidRPr="00E924ED">
              <w:rPr>
                <w:b/>
                <w:sz w:val="18"/>
                <w:szCs w:val="18"/>
              </w:rPr>
              <w:t xml:space="preserve">Division:  </w:t>
            </w:r>
            <w:r>
              <w:rPr>
                <w:b/>
                <w:sz w:val="18"/>
                <w:szCs w:val="18"/>
              </w:rPr>
              <w:t>Core Content Areas (18</w:t>
            </w:r>
            <w:r w:rsidR="00534DC5">
              <w:rPr>
                <w:b/>
                <w:sz w:val="18"/>
                <w:szCs w:val="18"/>
              </w:rPr>
              <w:t xml:space="preserve"> units)</w:t>
            </w:r>
          </w:p>
        </w:tc>
      </w:tr>
      <w:tr w:rsidR="00CB36E0" w14:paraId="5C212563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619B742A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23C46CEA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419317F0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430A1E3D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7636F202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34EF2D7D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56B0EA80" w14:textId="77777777" w:rsidR="00CB36E0" w:rsidRDefault="00CB36E0" w:rsidP="00534DC5">
            <w:pPr>
              <w:spacing w:line="360" w:lineRule="auto"/>
            </w:pPr>
          </w:p>
        </w:tc>
      </w:tr>
      <w:tr w:rsidR="00CB36E0" w14:paraId="533AF735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7EA42E96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7B9C38B5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333880A6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19AC34C0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7E70786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3BC8BCC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1EFFB7CD" w14:textId="77777777" w:rsidR="00CB36E0" w:rsidRDefault="00CB36E0" w:rsidP="00534DC5">
            <w:pPr>
              <w:spacing w:line="360" w:lineRule="auto"/>
            </w:pPr>
          </w:p>
        </w:tc>
      </w:tr>
      <w:tr w:rsidR="00CB36E0" w14:paraId="572CD560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182A8DE3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33920AF1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04BA925A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048D2F29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3756EEAB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1D0EE77F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5FD3B0A7" w14:textId="77777777" w:rsidR="00CB36E0" w:rsidRDefault="00CB36E0" w:rsidP="00534DC5">
            <w:pPr>
              <w:spacing w:line="360" w:lineRule="auto"/>
            </w:pPr>
          </w:p>
        </w:tc>
      </w:tr>
      <w:tr w:rsidR="00CB36E0" w14:paraId="13602C19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6E02B47D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78D31FD6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56793B78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03EB45A3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73DB25ED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394AD947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077E4D17" w14:textId="77777777" w:rsidR="00CB36E0" w:rsidRDefault="00CB36E0" w:rsidP="00534DC5">
            <w:pPr>
              <w:spacing w:line="360" w:lineRule="auto"/>
            </w:pPr>
          </w:p>
        </w:tc>
      </w:tr>
      <w:tr w:rsidR="00CB36E0" w14:paraId="1BC9DA06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6B886C28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6BAA39C2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7C76B1C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708FD5B8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5906E25D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7826E0A0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068447F9" w14:textId="77777777" w:rsidR="00CB36E0" w:rsidRDefault="00CB36E0" w:rsidP="00534DC5">
            <w:pPr>
              <w:spacing w:line="360" w:lineRule="auto"/>
            </w:pPr>
          </w:p>
        </w:tc>
      </w:tr>
      <w:tr w:rsidR="00CB36E0" w14:paraId="265E4AC2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29BDE55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7514B157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35E45C47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14B4EB6F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7BB8BA6B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78D48471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0BE9E0B6" w14:textId="77777777" w:rsidR="00CB36E0" w:rsidRDefault="00CB36E0" w:rsidP="00534DC5">
            <w:pPr>
              <w:spacing w:line="360" w:lineRule="auto"/>
            </w:pPr>
          </w:p>
        </w:tc>
      </w:tr>
      <w:tr w:rsidR="00FA4642" w:rsidRPr="00E924ED" w14:paraId="240036DE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0"/>
            <w:vAlign w:val="bottom"/>
          </w:tcPr>
          <w:p w14:paraId="0A66C780" w14:textId="77777777" w:rsidR="00FA4642" w:rsidRPr="00E924ED" w:rsidRDefault="00FA4642" w:rsidP="00534DC5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Upper </w:t>
            </w:r>
            <w:r w:rsidRPr="00E924ED">
              <w:rPr>
                <w:b/>
                <w:sz w:val="18"/>
                <w:szCs w:val="18"/>
              </w:rPr>
              <w:t xml:space="preserve">Division:  </w:t>
            </w:r>
            <w:r>
              <w:rPr>
                <w:b/>
                <w:sz w:val="18"/>
                <w:szCs w:val="18"/>
              </w:rPr>
              <w:t>Breadth Requirements (12 units)</w:t>
            </w:r>
          </w:p>
        </w:tc>
      </w:tr>
      <w:tr w:rsidR="00CB36E0" w14:paraId="30EA7AF7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3745B36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080108B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2AB8C740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0DC0A983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3333B01A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60F7A10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16EA2DC4" w14:textId="77777777" w:rsidR="00CB36E0" w:rsidRDefault="00CB36E0" w:rsidP="00534DC5">
            <w:pPr>
              <w:spacing w:line="360" w:lineRule="auto"/>
            </w:pPr>
          </w:p>
        </w:tc>
      </w:tr>
      <w:tr w:rsidR="00CB36E0" w14:paraId="6B24BBD0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2E7C2980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6C50F02F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781B2F5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45F4D907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5D36BE14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1826EB9F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2829EAE3" w14:textId="77777777" w:rsidR="00CB36E0" w:rsidRDefault="00CB36E0" w:rsidP="00534DC5">
            <w:pPr>
              <w:spacing w:line="360" w:lineRule="auto"/>
            </w:pPr>
          </w:p>
        </w:tc>
      </w:tr>
      <w:tr w:rsidR="00CB36E0" w14:paraId="4BF62167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7B4600F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47A0CF70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7F42DA52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42BE6570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1D465806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2EABABF5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0AF09E50" w14:textId="77777777" w:rsidR="00CB36E0" w:rsidRDefault="00CB36E0" w:rsidP="00534DC5">
            <w:pPr>
              <w:spacing w:line="360" w:lineRule="auto"/>
            </w:pPr>
          </w:p>
        </w:tc>
      </w:tr>
      <w:tr w:rsidR="00CB36E0" w14:paraId="1DB1F3F1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3C6C4B0E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21881B60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7D8EE9B1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6EA837DD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46741032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6D9E3231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68F86E72" w14:textId="77777777" w:rsidR="00CB36E0" w:rsidRDefault="00CB36E0" w:rsidP="00534DC5">
            <w:pPr>
              <w:spacing w:line="360" w:lineRule="auto"/>
            </w:pPr>
          </w:p>
        </w:tc>
      </w:tr>
      <w:tr w:rsidR="00FA4642" w:rsidRPr="00E924ED" w14:paraId="3B2A9C7B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0"/>
            <w:tcBorders>
              <w:bottom w:val="single" w:sz="4" w:space="0" w:color="auto"/>
            </w:tcBorders>
            <w:vAlign w:val="bottom"/>
          </w:tcPr>
          <w:p w14:paraId="4EE826F0" w14:textId="77777777" w:rsidR="00FA4642" w:rsidRPr="00E924ED" w:rsidRDefault="00FA4642" w:rsidP="00534DC5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Capstone Experience (3 units)</w:t>
            </w:r>
          </w:p>
        </w:tc>
      </w:tr>
      <w:tr w:rsidR="00CB36E0" w14:paraId="48856DAE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  <w:tcBorders>
              <w:bottom w:val="single" w:sz="4" w:space="0" w:color="auto"/>
            </w:tcBorders>
          </w:tcPr>
          <w:p w14:paraId="6CC1E59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65928416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0E227EB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14:paraId="3F2239BD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1F0DD98F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71600AE1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0C8E41F8" w14:textId="77777777" w:rsidR="00CB36E0" w:rsidRDefault="00CB36E0" w:rsidP="00534DC5">
            <w:pPr>
              <w:spacing w:line="360" w:lineRule="auto"/>
            </w:pPr>
          </w:p>
        </w:tc>
      </w:tr>
      <w:tr w:rsidR="00FA4642" w14:paraId="07BE6E51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D9AF5" w14:textId="77777777" w:rsidR="00FA4642" w:rsidRPr="00E924ED" w:rsidRDefault="00FA4642" w:rsidP="00534DC5">
            <w:pPr>
              <w:rPr>
                <w:sz w:val="8"/>
                <w:szCs w:val="8"/>
              </w:rPr>
            </w:pPr>
          </w:p>
        </w:tc>
      </w:tr>
      <w:tr w:rsidR="00FA4642" w14:paraId="60CD6A6D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1"/>
        </w:trPr>
        <w:tc>
          <w:tcPr>
            <w:tcW w:w="10800" w:type="dxa"/>
            <w:gridSpan w:val="10"/>
            <w:tcBorders>
              <w:top w:val="single" w:sz="4" w:space="0" w:color="auto"/>
            </w:tcBorders>
          </w:tcPr>
          <w:p w14:paraId="2F9ACD94" w14:textId="77777777" w:rsidR="00FA4642" w:rsidRDefault="00FA4642" w:rsidP="00534DC5">
            <w:r>
              <w:t>NOTES:</w:t>
            </w:r>
          </w:p>
        </w:tc>
      </w:tr>
    </w:tbl>
    <w:p w14:paraId="4378B243" w14:textId="77777777" w:rsidR="00FA4642" w:rsidRPr="00D1045E" w:rsidRDefault="00BE161C" w:rsidP="00FA4642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FA4642" w:rsidRPr="00D1045E">
        <w:rPr>
          <w:sz w:val="16"/>
          <w:szCs w:val="16"/>
        </w:rPr>
        <w:t>Note</w:t>
      </w:r>
      <w:r>
        <w:rPr>
          <w:sz w:val="16"/>
          <w:szCs w:val="16"/>
        </w:rPr>
        <w:t>:</w:t>
      </w:r>
      <w:r w:rsidR="00FA4642" w:rsidRPr="00D1045E">
        <w:rPr>
          <w:sz w:val="16"/>
          <w:szCs w:val="16"/>
        </w:rPr>
        <w:t xml:space="preserve"> when substituting courses from a different institution, note the institution’s name, grade received</w:t>
      </w:r>
      <w:r w:rsidR="00CB36E0">
        <w:rPr>
          <w:sz w:val="16"/>
          <w:szCs w:val="16"/>
        </w:rPr>
        <w:t>,</w:t>
      </w:r>
      <w:r w:rsidR="00FA4642" w:rsidRPr="00D1045E">
        <w:rPr>
          <w:sz w:val="16"/>
          <w:szCs w:val="16"/>
        </w:rPr>
        <w:t xml:space="preserve"> and bring a copy of the course description and syllab</w:t>
      </w:r>
      <w:r w:rsidR="00CB36E0">
        <w:rPr>
          <w:sz w:val="16"/>
          <w:szCs w:val="16"/>
        </w:rPr>
        <w:t>us</w:t>
      </w:r>
      <w:r w:rsidR="00FA4642" w:rsidRPr="00D1045E">
        <w:rPr>
          <w:sz w:val="16"/>
          <w:szCs w:val="16"/>
        </w:rPr>
        <w:t xml:space="preserve"> (if available) to your advising appointment.</w:t>
      </w:r>
    </w:p>
    <w:p w14:paraId="085B85F1" w14:textId="77777777" w:rsidR="000A760D" w:rsidRDefault="000A760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7103"/>
      </w:tblGrid>
      <w:tr w:rsidR="000A760D" w14:paraId="1CEB59AA" w14:textId="77777777" w:rsidTr="000A760D">
        <w:tc>
          <w:tcPr>
            <w:tcW w:w="3697" w:type="dxa"/>
          </w:tcPr>
          <w:p w14:paraId="3A2E1A9C" w14:textId="77777777" w:rsidR="000A760D" w:rsidRDefault="000A760D" w:rsidP="000A760D">
            <w:r>
              <w:rPr>
                <w:noProof/>
              </w:rPr>
              <w:lastRenderedPageBreak/>
              <w:drawing>
                <wp:inline distT="0" distB="0" distL="0" distR="0" wp14:anchorId="72C74C36" wp14:editId="62C3A7FB">
                  <wp:extent cx="2171700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SU_wordMark_stacked_2Color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vAlign w:val="center"/>
          </w:tcPr>
          <w:p w14:paraId="15BFA505" w14:textId="77777777" w:rsidR="000A760D" w:rsidRDefault="000A760D" w:rsidP="000A760D">
            <w:pPr>
              <w:jc w:val="right"/>
              <w:rPr>
                <w:rFonts w:ascii="Arial" w:eastAsia="Arial" w:hAnsi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/>
                <w:b/>
                <w:bCs/>
                <w:sz w:val="32"/>
                <w:szCs w:val="32"/>
              </w:rPr>
              <w:t>Psychology Course Listing</w:t>
            </w:r>
          </w:p>
          <w:p w14:paraId="742A7C31" w14:textId="77777777" w:rsidR="000A760D" w:rsidRDefault="000A760D" w:rsidP="000A760D">
            <w:pPr>
              <w:jc w:val="right"/>
            </w:pPr>
            <w:r>
              <w:rPr>
                <w:rFonts w:ascii="Arial" w:eastAsia="Arial" w:hAnsi="Arial"/>
                <w:b/>
                <w:bCs/>
                <w:sz w:val="32"/>
                <w:szCs w:val="32"/>
              </w:rPr>
              <w:t>General Pathway</w:t>
            </w:r>
          </w:p>
        </w:tc>
      </w:tr>
      <w:tr w:rsidR="000A760D" w:rsidRPr="00534DC5" w14:paraId="6CDD2587" w14:textId="77777777" w:rsidTr="000A760D">
        <w:tc>
          <w:tcPr>
            <w:tcW w:w="3697" w:type="dxa"/>
          </w:tcPr>
          <w:p w14:paraId="0BDB9DF6" w14:textId="77777777" w:rsidR="000A760D" w:rsidRPr="00534DC5" w:rsidRDefault="000A760D" w:rsidP="000A760D">
            <w:pPr>
              <w:rPr>
                <w:sz w:val="8"/>
                <w:szCs w:val="8"/>
              </w:rPr>
            </w:pPr>
          </w:p>
        </w:tc>
        <w:tc>
          <w:tcPr>
            <w:tcW w:w="7103" w:type="dxa"/>
            <w:vAlign w:val="center"/>
          </w:tcPr>
          <w:p w14:paraId="0347999F" w14:textId="77777777" w:rsidR="000A760D" w:rsidRPr="00534DC5" w:rsidRDefault="000A760D" w:rsidP="000A760D">
            <w:pPr>
              <w:jc w:val="right"/>
              <w:rPr>
                <w:sz w:val="8"/>
                <w:szCs w:val="8"/>
              </w:rPr>
            </w:pPr>
          </w:p>
        </w:tc>
      </w:tr>
    </w:tbl>
    <w:p w14:paraId="7AF591CB" w14:textId="77777777" w:rsidR="000A760D" w:rsidRDefault="000A760D" w:rsidP="000A760D"/>
    <w:tbl>
      <w:tblPr>
        <w:tblStyle w:val="TableGrid"/>
        <w:tblW w:w="7285" w:type="dxa"/>
        <w:tblInd w:w="1705" w:type="dxa"/>
        <w:tblLook w:val="04A0" w:firstRow="1" w:lastRow="0" w:firstColumn="1" w:lastColumn="0" w:noHBand="0" w:noVBand="1"/>
      </w:tblPr>
      <w:tblGrid>
        <w:gridCol w:w="7285"/>
      </w:tblGrid>
      <w:tr w:rsidR="009E0E00" w:rsidRPr="00F652CF" w14:paraId="7341A22D" w14:textId="77777777" w:rsidTr="009E0E00">
        <w:tc>
          <w:tcPr>
            <w:tcW w:w="7285" w:type="dxa"/>
            <w:shd w:val="clear" w:color="auto" w:fill="F2F2F2" w:themeFill="background1" w:themeFillShade="F2"/>
            <w:vAlign w:val="bottom"/>
          </w:tcPr>
          <w:p w14:paraId="39E7234A" w14:textId="77777777" w:rsidR="009E0E00" w:rsidRPr="00F652CF" w:rsidRDefault="009E0E00" w:rsidP="002B248F">
            <w:pPr>
              <w:jc w:val="center"/>
              <w:rPr>
                <w:b/>
                <w:sz w:val="16"/>
                <w:szCs w:val="16"/>
              </w:rPr>
            </w:pPr>
            <w:r w:rsidRPr="00F652CF">
              <w:rPr>
                <w:b/>
                <w:sz w:val="16"/>
                <w:szCs w:val="16"/>
              </w:rPr>
              <w:t>Course Name</w:t>
            </w:r>
          </w:p>
        </w:tc>
      </w:tr>
      <w:tr w:rsidR="009E0E00" w:rsidRPr="00B357F1" w14:paraId="2CE13638" w14:textId="77777777" w:rsidTr="009E0E00">
        <w:tc>
          <w:tcPr>
            <w:tcW w:w="7285" w:type="dxa"/>
            <w:vAlign w:val="center"/>
          </w:tcPr>
          <w:p w14:paraId="37F77F73" w14:textId="77777777" w:rsidR="009E0E00" w:rsidRPr="00F652CF" w:rsidRDefault="009E0E00" w:rsidP="002B248F">
            <w:pPr>
              <w:tabs>
                <w:tab w:val="right" w:pos="706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Essentials</w:t>
            </w:r>
            <w:r>
              <w:rPr>
                <w:b/>
                <w:sz w:val="20"/>
                <w:szCs w:val="20"/>
              </w:rPr>
              <w:tab/>
              <w:t>Total units required: 6 units</w:t>
            </w:r>
          </w:p>
        </w:tc>
      </w:tr>
      <w:tr w:rsidR="005C70F5" w:rsidRPr="00B357F1" w14:paraId="648B6A6D" w14:textId="77777777" w:rsidTr="009E0E00">
        <w:tc>
          <w:tcPr>
            <w:tcW w:w="7285" w:type="dxa"/>
            <w:vAlign w:val="center"/>
          </w:tcPr>
          <w:p w14:paraId="56E9DB35" w14:textId="77777777" w:rsidR="005C70F5" w:rsidRPr="00183D0C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83D0C">
              <w:rPr>
                <w:rFonts w:asciiTheme="minorHAnsi" w:hAnsiTheme="minorHAnsi"/>
                <w:sz w:val="16"/>
                <w:szCs w:val="16"/>
              </w:rPr>
              <w:t xml:space="preserve">Psyc 104: Introduction to Psychology (3) </w:t>
            </w:r>
            <w:r w:rsidRPr="00183D0C">
              <w:rPr>
                <w:rFonts w:asciiTheme="minorHAnsi" w:hAnsiTheme="minorHAnsi"/>
                <w:b/>
                <w:sz w:val="16"/>
                <w:szCs w:val="16"/>
              </w:rPr>
              <w:t>GE: D-LD</w:t>
            </w:r>
          </w:p>
        </w:tc>
      </w:tr>
      <w:tr w:rsidR="005C70F5" w:rsidRPr="00B357F1" w14:paraId="40A02DE2" w14:textId="77777777" w:rsidTr="009E0E00">
        <w:tc>
          <w:tcPr>
            <w:tcW w:w="7285" w:type="dxa"/>
            <w:vAlign w:val="center"/>
          </w:tcPr>
          <w:p w14:paraId="537EC032" w14:textId="77777777" w:rsidR="005C70F5" w:rsidRPr="00FA3CD8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A3CD8">
              <w:rPr>
                <w:rFonts w:asciiTheme="minorHAnsi" w:hAnsiTheme="minorHAnsi"/>
                <w:sz w:val="16"/>
                <w:szCs w:val="16"/>
              </w:rPr>
              <w:t xml:space="preserve">Psyc 240: Understanding Research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Methods </w:t>
            </w:r>
            <w:r w:rsidRPr="00FA3CD8">
              <w:rPr>
                <w:rFonts w:asciiTheme="minorHAnsi" w:hAnsiTheme="minorHAnsi"/>
                <w:sz w:val="16"/>
                <w:szCs w:val="16"/>
              </w:rPr>
              <w:t xml:space="preserve">in Psychology (3) </w:t>
            </w:r>
            <w:r w:rsidRPr="00183D0C">
              <w:rPr>
                <w:rFonts w:asciiTheme="minorHAnsi" w:hAnsiTheme="minorHAnsi"/>
                <w:sz w:val="12"/>
                <w:szCs w:val="12"/>
              </w:rPr>
              <w:t>*meets 241 &amp; 242 co-requisite for Core Content Area</w:t>
            </w:r>
          </w:p>
        </w:tc>
      </w:tr>
      <w:tr w:rsidR="009E0E00" w:rsidRPr="00EC63B3" w14:paraId="7B4FEABB" w14:textId="77777777" w:rsidTr="009E0E00">
        <w:tc>
          <w:tcPr>
            <w:tcW w:w="7285" w:type="dxa"/>
            <w:shd w:val="clear" w:color="auto" w:fill="F2F2F2" w:themeFill="background1" w:themeFillShade="F2"/>
            <w:vAlign w:val="center"/>
          </w:tcPr>
          <w:p w14:paraId="5C0D0A45" w14:textId="77777777" w:rsidR="009E0E00" w:rsidRPr="00EC63B3" w:rsidRDefault="009E0E00" w:rsidP="002B248F">
            <w:pPr>
              <w:pStyle w:val="BodyText"/>
              <w:ind w:left="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E0E00" w:rsidRPr="00B357F1" w14:paraId="74C5F642" w14:textId="77777777" w:rsidTr="009E0E00">
        <w:tc>
          <w:tcPr>
            <w:tcW w:w="7285" w:type="dxa"/>
            <w:vAlign w:val="center"/>
          </w:tcPr>
          <w:p w14:paraId="43ECF6D4" w14:textId="77777777" w:rsidR="009E0E00" w:rsidRPr="00F652CF" w:rsidRDefault="009E0E00" w:rsidP="002B248F">
            <w:pPr>
              <w:tabs>
                <w:tab w:val="right" w:pos="7069"/>
              </w:tabs>
              <w:rPr>
                <w:w w:val="10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Content Areas</w:t>
            </w:r>
            <w:r>
              <w:rPr>
                <w:b/>
                <w:sz w:val="20"/>
                <w:szCs w:val="20"/>
              </w:rPr>
              <w:tab/>
              <w:t>Total units required: 18 units</w:t>
            </w:r>
          </w:p>
        </w:tc>
      </w:tr>
      <w:tr w:rsidR="005C70F5" w:rsidRPr="00336AF7" w14:paraId="37265D98" w14:textId="77777777" w:rsidTr="009E0E00">
        <w:tc>
          <w:tcPr>
            <w:tcW w:w="7285" w:type="dxa"/>
            <w:vAlign w:val="center"/>
          </w:tcPr>
          <w:p w14:paraId="69853A9C" w14:textId="77777777" w:rsidR="005C70F5" w:rsidRPr="00336AF7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311: Human Development (3)</w:t>
            </w:r>
          </w:p>
        </w:tc>
      </w:tr>
      <w:tr w:rsidR="005C70F5" w:rsidRPr="00336AF7" w14:paraId="44D6A5CD" w14:textId="77777777" w:rsidTr="009E0E00">
        <w:tc>
          <w:tcPr>
            <w:tcW w:w="7285" w:type="dxa"/>
            <w:vAlign w:val="center"/>
          </w:tcPr>
          <w:p w14:paraId="55E171C6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321: Intro Behavioral Neuroscience (3)</w:t>
            </w:r>
          </w:p>
        </w:tc>
      </w:tr>
      <w:tr w:rsidR="005C70F5" w:rsidRPr="00336AF7" w14:paraId="10814AC8" w14:textId="77777777" w:rsidTr="009E0E00">
        <w:tc>
          <w:tcPr>
            <w:tcW w:w="7285" w:type="dxa"/>
            <w:vAlign w:val="center"/>
          </w:tcPr>
          <w:p w14:paraId="79A38063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322: Learning and Motivation (3)</w:t>
            </w:r>
          </w:p>
        </w:tc>
      </w:tr>
      <w:tr w:rsidR="005C70F5" w:rsidRPr="00336AF7" w14:paraId="6F47F41F" w14:textId="77777777" w:rsidTr="009E0E00">
        <w:tc>
          <w:tcPr>
            <w:tcW w:w="7285" w:type="dxa"/>
            <w:vAlign w:val="center"/>
          </w:tcPr>
          <w:p w14:paraId="4B1E9506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324: Cognitive Psychology (3)</w:t>
            </w:r>
          </w:p>
        </w:tc>
      </w:tr>
      <w:tr w:rsidR="005C70F5" w:rsidRPr="00336AF7" w14:paraId="1A4364FF" w14:textId="77777777" w:rsidTr="009E0E00">
        <w:tc>
          <w:tcPr>
            <w:tcW w:w="7285" w:type="dxa"/>
            <w:vAlign w:val="center"/>
          </w:tcPr>
          <w:p w14:paraId="366D4D83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335: Social Psychology (3)</w:t>
            </w:r>
          </w:p>
        </w:tc>
      </w:tr>
      <w:tr w:rsidR="005C70F5" w:rsidRPr="00336AF7" w14:paraId="0928F7C5" w14:textId="77777777" w:rsidTr="009E0E00">
        <w:tc>
          <w:tcPr>
            <w:tcW w:w="7285" w:type="dxa"/>
            <w:vAlign w:val="center"/>
          </w:tcPr>
          <w:p w14:paraId="26864C47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337: Personality Theory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Research (3)</w:t>
            </w:r>
          </w:p>
        </w:tc>
      </w:tr>
      <w:tr w:rsidR="005C70F5" w:rsidRPr="00336AF7" w14:paraId="7491507D" w14:textId="77777777" w:rsidTr="009E0E00">
        <w:tc>
          <w:tcPr>
            <w:tcW w:w="7285" w:type="dxa"/>
            <w:vAlign w:val="center"/>
          </w:tcPr>
          <w:p w14:paraId="03B5E7FC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438: Dynamics of Abnormal Behavior (3)</w:t>
            </w:r>
          </w:p>
        </w:tc>
      </w:tr>
      <w:tr w:rsidR="009E0E00" w:rsidRPr="00EC63B3" w14:paraId="2576272C" w14:textId="77777777" w:rsidTr="009E0E00">
        <w:tc>
          <w:tcPr>
            <w:tcW w:w="7285" w:type="dxa"/>
            <w:shd w:val="clear" w:color="auto" w:fill="F2F2F2" w:themeFill="background1" w:themeFillShade="F2"/>
            <w:vAlign w:val="center"/>
          </w:tcPr>
          <w:p w14:paraId="05C9B01E" w14:textId="77777777" w:rsidR="009E0E00" w:rsidRPr="00EC63B3" w:rsidRDefault="009E0E00" w:rsidP="002B248F">
            <w:pPr>
              <w:pStyle w:val="BodyText"/>
              <w:ind w:left="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E0E00" w:rsidRPr="00B357F1" w14:paraId="0E30E341" w14:textId="77777777" w:rsidTr="009E0E00">
        <w:tc>
          <w:tcPr>
            <w:tcW w:w="7285" w:type="dxa"/>
            <w:vAlign w:val="center"/>
          </w:tcPr>
          <w:p w14:paraId="40C98645" w14:textId="77777777" w:rsidR="009E0E00" w:rsidRPr="00F652CF" w:rsidRDefault="009E0E00" w:rsidP="002B248F">
            <w:pPr>
              <w:tabs>
                <w:tab w:val="right" w:pos="7069"/>
              </w:tabs>
              <w:rPr>
                <w:w w:val="10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Upper Division Breadth Requirements</w:t>
            </w:r>
            <w:r>
              <w:rPr>
                <w:b/>
                <w:sz w:val="20"/>
                <w:szCs w:val="20"/>
              </w:rPr>
              <w:tab/>
              <w:t>Total units required: 12 units</w:t>
            </w:r>
          </w:p>
        </w:tc>
      </w:tr>
      <w:tr w:rsidR="005C70F5" w:rsidRPr="00336AF7" w14:paraId="61D0D6B0" w14:textId="77777777" w:rsidTr="009E0E00">
        <w:tc>
          <w:tcPr>
            <w:tcW w:w="7285" w:type="dxa"/>
            <w:vAlign w:val="center"/>
          </w:tcPr>
          <w:p w14:paraId="048AF475" w14:textId="16545928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300: Psychology of </w:t>
            </w:r>
            <w:r w:rsidR="00A11C20">
              <w:rPr>
                <w:rFonts w:asciiTheme="minorHAnsi" w:hAnsiTheme="minorHAnsi"/>
                <w:sz w:val="16"/>
                <w:szCs w:val="16"/>
              </w:rPr>
              <w:t>Gender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(3)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DCG-d, GE: D-UD</w:t>
            </w:r>
          </w:p>
        </w:tc>
      </w:tr>
      <w:tr w:rsidR="005C70F5" w:rsidRPr="00336AF7" w14:paraId="715A6D81" w14:textId="77777777" w:rsidTr="009E0E00">
        <w:tc>
          <w:tcPr>
            <w:tcW w:w="7285" w:type="dxa"/>
            <w:vAlign w:val="center"/>
          </w:tcPr>
          <w:p w14:paraId="23C901E5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302: Psychology of Prejudice (3)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DCG-d, GE: D-UD</w:t>
            </w:r>
          </w:p>
        </w:tc>
      </w:tr>
      <w:tr w:rsidR="005C70F5" w:rsidRPr="00336AF7" w14:paraId="54F0D5DC" w14:textId="77777777" w:rsidTr="009E0E00">
        <w:tc>
          <w:tcPr>
            <w:tcW w:w="7285" w:type="dxa"/>
            <w:vAlign w:val="center"/>
          </w:tcPr>
          <w:p w14:paraId="3527DA5C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303: Family Relations in Contemporary Society (3)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83D0C">
              <w:rPr>
                <w:rFonts w:asciiTheme="minorHAnsi" w:hAnsiTheme="minorHAnsi"/>
                <w:b/>
                <w:sz w:val="16"/>
                <w:szCs w:val="16"/>
              </w:rPr>
              <w:t xml:space="preserve">GE: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D-UD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C70F5" w:rsidRPr="00336AF7" w14:paraId="25A71A5A" w14:textId="77777777" w:rsidTr="009E0E00">
        <w:tc>
          <w:tcPr>
            <w:tcW w:w="7285" w:type="dxa"/>
            <w:vAlign w:val="center"/>
          </w:tcPr>
          <w:p w14:paraId="2A193F88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323: Sensation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Perception (3)</w:t>
            </w:r>
          </w:p>
        </w:tc>
      </w:tr>
      <w:tr w:rsidR="005C70F5" w:rsidRPr="00336AF7" w14:paraId="2D134D07" w14:textId="77777777" w:rsidTr="009E0E00">
        <w:tc>
          <w:tcPr>
            <w:tcW w:w="7285" w:type="dxa"/>
            <w:vAlign w:val="center"/>
          </w:tcPr>
          <w:p w14:paraId="16AAAF49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336: Social Influence &amp; Persuasion (3) </w:t>
            </w:r>
          </w:p>
        </w:tc>
      </w:tr>
      <w:tr w:rsidR="005C70F5" w:rsidRPr="00336AF7" w14:paraId="11A399F2" w14:textId="77777777" w:rsidTr="009E0E00">
        <w:tc>
          <w:tcPr>
            <w:tcW w:w="7285" w:type="dxa"/>
            <w:vAlign w:val="center"/>
          </w:tcPr>
          <w:p w14:paraId="587EC049" w14:textId="1A01D06E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Psyc </w:t>
            </w:r>
            <w:r w:rsidR="00A11C20">
              <w:rPr>
                <w:rFonts w:asciiTheme="minorHAnsi" w:hAnsiTheme="minorHAnsi"/>
                <w:sz w:val="16"/>
                <w:szCs w:val="16"/>
              </w:rPr>
              <w:t>306</w:t>
            </w:r>
            <w:r>
              <w:rPr>
                <w:rFonts w:asciiTheme="minorHAnsi" w:hAnsiTheme="minorHAnsi"/>
                <w:sz w:val="16"/>
                <w:szCs w:val="16"/>
              </w:rPr>
              <w:t>: Health Psychology (3)</w:t>
            </w:r>
            <w:r w:rsidR="00A11C2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11C20" w:rsidRPr="00A11C20">
              <w:rPr>
                <w:rFonts w:asciiTheme="minorHAnsi" w:hAnsiTheme="minorHAnsi"/>
                <w:b/>
                <w:sz w:val="16"/>
                <w:szCs w:val="16"/>
              </w:rPr>
              <w:t>GE: D-UD</w:t>
            </w:r>
          </w:p>
        </w:tc>
      </w:tr>
      <w:tr w:rsidR="005C70F5" w:rsidRPr="00336AF7" w14:paraId="0C3C245F" w14:textId="77777777" w:rsidTr="009E0E00">
        <w:tc>
          <w:tcPr>
            <w:tcW w:w="7285" w:type="dxa"/>
            <w:vAlign w:val="center"/>
          </w:tcPr>
          <w:p w14:paraId="4C55A232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414: Psychology of Adolescence &amp; Young Adulthood (3)</w:t>
            </w:r>
          </w:p>
        </w:tc>
      </w:tr>
      <w:tr w:rsidR="005C70F5" w:rsidRPr="00336AF7" w14:paraId="4FB2448F" w14:textId="77777777" w:rsidTr="009E0E00">
        <w:tc>
          <w:tcPr>
            <w:tcW w:w="7285" w:type="dxa"/>
            <w:vAlign w:val="center"/>
          </w:tcPr>
          <w:p w14:paraId="7A4BF992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415: Aging &amp; Older A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>dulthood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(3)</w:t>
            </w:r>
          </w:p>
        </w:tc>
      </w:tr>
      <w:tr w:rsidR="005C70F5" w:rsidRPr="00336AF7" w14:paraId="77E14B39" w14:textId="77777777" w:rsidTr="009E0E00">
        <w:tc>
          <w:tcPr>
            <w:tcW w:w="7285" w:type="dxa"/>
            <w:vAlign w:val="center"/>
          </w:tcPr>
          <w:p w14:paraId="04FCF8CC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418: Developmental Psychopathology (3)</w:t>
            </w:r>
          </w:p>
        </w:tc>
      </w:tr>
      <w:tr w:rsidR="005C70F5" w:rsidRPr="00336AF7" w14:paraId="0F656E83" w14:textId="77777777" w:rsidTr="009E0E00">
        <w:tc>
          <w:tcPr>
            <w:tcW w:w="7285" w:type="dxa"/>
            <w:vAlign w:val="center"/>
          </w:tcPr>
          <w:p w14:paraId="190FD4DA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419: Family Violence (3)</w:t>
            </w:r>
          </w:p>
        </w:tc>
      </w:tr>
      <w:tr w:rsidR="005C70F5" w:rsidRPr="00336AF7" w14:paraId="50115CA5" w14:textId="77777777" w:rsidTr="009E0E00">
        <w:tc>
          <w:tcPr>
            <w:tcW w:w="7285" w:type="dxa"/>
            <w:vAlign w:val="center"/>
          </w:tcPr>
          <w:p w14:paraId="414D5DB9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436: Human Sexuality (3)</w:t>
            </w:r>
          </w:p>
        </w:tc>
      </w:tr>
      <w:tr w:rsidR="005C70F5" w:rsidRPr="00336AF7" w14:paraId="5F91FD6B" w14:textId="77777777" w:rsidTr="009E0E00">
        <w:tc>
          <w:tcPr>
            <w:tcW w:w="7285" w:type="dxa"/>
            <w:vAlign w:val="center"/>
          </w:tcPr>
          <w:p w14:paraId="451C08FF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437: Sexual Diversity (3)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DCG-d</w:t>
            </w:r>
          </w:p>
        </w:tc>
      </w:tr>
      <w:tr w:rsidR="005C70F5" w:rsidRPr="00336AF7" w14:paraId="57100372" w14:textId="77777777" w:rsidTr="009E0E00">
        <w:tc>
          <w:tcPr>
            <w:tcW w:w="7285" w:type="dxa"/>
            <w:vAlign w:val="center"/>
          </w:tcPr>
          <w:p w14:paraId="7EB3E974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454: Interviewing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Counseling Techniques (3)</w:t>
            </w:r>
          </w:p>
        </w:tc>
      </w:tr>
      <w:tr w:rsidR="005C70F5" w:rsidRPr="00336AF7" w14:paraId="5333A686" w14:textId="77777777" w:rsidTr="009E0E00">
        <w:tc>
          <w:tcPr>
            <w:tcW w:w="7285" w:type="dxa"/>
            <w:vAlign w:val="center"/>
          </w:tcPr>
          <w:p w14:paraId="1C611371" w14:textId="48BC78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473: Substance Use &amp; A</w:t>
            </w:r>
            <w:r w:rsidR="00A11C20">
              <w:rPr>
                <w:rFonts w:asciiTheme="minorHAnsi" w:hAnsiTheme="minorHAnsi"/>
                <w:sz w:val="16"/>
                <w:szCs w:val="16"/>
              </w:rPr>
              <w:t xml:space="preserve">ddiction 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>(3)</w:t>
            </w:r>
          </w:p>
        </w:tc>
      </w:tr>
      <w:tr w:rsidR="005C70F5" w:rsidRPr="00336AF7" w14:paraId="28FF468F" w14:textId="77777777" w:rsidTr="006A0E03">
        <w:tc>
          <w:tcPr>
            <w:tcW w:w="7285" w:type="dxa"/>
          </w:tcPr>
          <w:p w14:paraId="7F883FAA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480: Selected Topics in Psychology (.5-3) </w:t>
            </w:r>
          </w:p>
        </w:tc>
      </w:tr>
      <w:tr w:rsidR="009E0E00" w:rsidRPr="00336AF7" w14:paraId="6B427AB6" w14:textId="77777777" w:rsidTr="009E0E00">
        <w:tc>
          <w:tcPr>
            <w:tcW w:w="7285" w:type="dxa"/>
            <w:vAlign w:val="center"/>
          </w:tcPr>
          <w:p w14:paraId="6442A1B5" w14:textId="77777777" w:rsidR="009E0E00" w:rsidRPr="00B357F1" w:rsidRDefault="009E0E00" w:rsidP="002B248F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336AF7">
              <w:rPr>
                <w:rFonts w:asciiTheme="minorHAnsi" w:hAnsiTheme="minorHAnsi"/>
                <w:b/>
                <w:i/>
                <w:sz w:val="16"/>
                <w:szCs w:val="16"/>
              </w:rPr>
              <w:t>Note:  Only 3 units from this section may be applied to Breadth requirements:</w:t>
            </w:r>
          </w:p>
        </w:tc>
      </w:tr>
      <w:tr w:rsidR="005C70F5" w:rsidRPr="00336AF7" w14:paraId="431AA247" w14:textId="77777777" w:rsidTr="009E0E00">
        <w:tc>
          <w:tcPr>
            <w:tcW w:w="7285" w:type="dxa"/>
          </w:tcPr>
          <w:p w14:paraId="706A8FC6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482: Field Study (1-4)</w:t>
            </w:r>
          </w:p>
        </w:tc>
      </w:tr>
      <w:tr w:rsidR="005C70F5" w:rsidRPr="00336AF7" w14:paraId="2925D7D9" w14:textId="77777777" w:rsidTr="009E0E00">
        <w:tc>
          <w:tcPr>
            <w:tcW w:w="7285" w:type="dxa"/>
          </w:tcPr>
          <w:p w14:paraId="6FD067AA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495: Research in Psychology (1-4)</w:t>
            </w:r>
          </w:p>
        </w:tc>
      </w:tr>
      <w:tr w:rsidR="005C70F5" w:rsidRPr="00336AF7" w14:paraId="5E068D28" w14:textId="77777777" w:rsidTr="009E0E00">
        <w:tc>
          <w:tcPr>
            <w:tcW w:w="7285" w:type="dxa"/>
          </w:tcPr>
          <w:p w14:paraId="2BD679AC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497: Mentoring (1-3)</w:t>
            </w:r>
          </w:p>
        </w:tc>
      </w:tr>
      <w:tr w:rsidR="005C70F5" w:rsidRPr="00336AF7" w14:paraId="192FFBF6" w14:textId="77777777" w:rsidTr="009E0E00">
        <w:tc>
          <w:tcPr>
            <w:tcW w:w="7285" w:type="dxa"/>
          </w:tcPr>
          <w:p w14:paraId="3C6210EC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499: Independent Study (l -3)</w:t>
            </w:r>
          </w:p>
        </w:tc>
      </w:tr>
      <w:tr w:rsidR="009E0E00" w:rsidRPr="00EC63B3" w14:paraId="532CE93D" w14:textId="77777777" w:rsidTr="009E0E00">
        <w:tc>
          <w:tcPr>
            <w:tcW w:w="7285" w:type="dxa"/>
            <w:shd w:val="clear" w:color="auto" w:fill="F2F2F2" w:themeFill="background1" w:themeFillShade="F2"/>
            <w:vAlign w:val="center"/>
          </w:tcPr>
          <w:p w14:paraId="60E1D81E" w14:textId="77777777" w:rsidR="009E0E00" w:rsidRPr="00EC63B3" w:rsidRDefault="009E0E00" w:rsidP="002B248F">
            <w:pPr>
              <w:pStyle w:val="BodyText"/>
              <w:ind w:left="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E0E00" w:rsidRPr="00B357F1" w14:paraId="04143C85" w14:textId="77777777" w:rsidTr="009E0E00">
        <w:tc>
          <w:tcPr>
            <w:tcW w:w="7285" w:type="dxa"/>
            <w:vAlign w:val="center"/>
          </w:tcPr>
          <w:p w14:paraId="7CFCAA0A" w14:textId="77777777" w:rsidR="009E0E00" w:rsidRPr="00F652CF" w:rsidRDefault="009E0E00" w:rsidP="002B248F">
            <w:pPr>
              <w:tabs>
                <w:tab w:val="right" w:pos="7069"/>
              </w:tabs>
              <w:rPr>
                <w:w w:val="10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Capstone Experience</w:t>
            </w:r>
            <w:r>
              <w:rPr>
                <w:b/>
                <w:sz w:val="20"/>
                <w:szCs w:val="20"/>
              </w:rPr>
              <w:tab/>
              <w:t>Total units required: 3 units</w:t>
            </w:r>
          </w:p>
        </w:tc>
      </w:tr>
      <w:tr w:rsidR="005C70F5" w:rsidRPr="00B357F1" w14:paraId="3579DDA9" w14:textId="77777777" w:rsidTr="009E0E00">
        <w:tc>
          <w:tcPr>
            <w:tcW w:w="7285" w:type="dxa"/>
          </w:tcPr>
          <w:p w14:paraId="17626999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485: Senior Seminar (3)</w:t>
            </w:r>
          </w:p>
        </w:tc>
      </w:tr>
      <w:tr w:rsidR="005C70F5" w:rsidRPr="00B357F1" w14:paraId="7A7F6D35" w14:textId="77777777" w:rsidTr="009E0E00">
        <w:tc>
          <w:tcPr>
            <w:tcW w:w="7285" w:type="dxa"/>
          </w:tcPr>
          <w:p w14:paraId="1F397663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486: History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Systems of Psychology (3) </w:t>
            </w:r>
          </w:p>
        </w:tc>
      </w:tr>
      <w:tr w:rsidR="005C70F5" w:rsidRPr="00B357F1" w14:paraId="20B80B41" w14:textId="77777777" w:rsidTr="009E0E00">
        <w:tc>
          <w:tcPr>
            <w:tcW w:w="7285" w:type="dxa"/>
          </w:tcPr>
          <w:p w14:paraId="058D81C5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487: Evolutionary Psychology (3)</w:t>
            </w:r>
          </w:p>
        </w:tc>
      </w:tr>
      <w:tr w:rsidR="005C70F5" w:rsidRPr="00B357F1" w14:paraId="103D6A42" w14:textId="77777777" w:rsidTr="009E0E00">
        <w:tc>
          <w:tcPr>
            <w:tcW w:w="7285" w:type="dxa"/>
          </w:tcPr>
          <w:p w14:paraId="4F94884A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490: Senior Honors Thesis (3)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>a two semester commitment</w:t>
            </w:r>
          </w:p>
        </w:tc>
      </w:tr>
      <w:tr w:rsidR="005C70F5" w:rsidRPr="00B357F1" w14:paraId="7BE3958A" w14:textId="77777777" w:rsidTr="009E0E00">
        <w:tc>
          <w:tcPr>
            <w:tcW w:w="7285" w:type="dxa"/>
          </w:tcPr>
          <w:p w14:paraId="1F22249E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500 or 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600-Level Advanced Seminars (3) </w:t>
            </w:r>
            <w:r>
              <w:rPr>
                <w:rFonts w:asciiTheme="minorHAnsi" w:hAnsiTheme="minorHAnsi"/>
                <w:i/>
                <w:sz w:val="12"/>
                <w:szCs w:val="12"/>
              </w:rPr>
              <w:t>by Instructor Approval Only</w:t>
            </w:r>
          </w:p>
        </w:tc>
      </w:tr>
    </w:tbl>
    <w:p w14:paraId="64ECCEA9" w14:textId="77777777" w:rsidR="000A760D" w:rsidRDefault="000A760D" w:rsidP="000A760D">
      <w:pPr>
        <w:pStyle w:val="BodyText"/>
        <w:spacing w:before="0" w:line="168" w:lineRule="exact"/>
        <w:ind w:left="0"/>
        <w:rPr>
          <w:w w:val="105"/>
          <w:sz w:val="12"/>
          <w:szCs w:val="12"/>
        </w:rPr>
      </w:pPr>
    </w:p>
    <w:p w14:paraId="6BC1093A" w14:textId="77777777" w:rsidR="005C70F5" w:rsidRPr="005C70F5" w:rsidRDefault="005C70F5" w:rsidP="005C70F5">
      <w:pPr>
        <w:pStyle w:val="BodyText"/>
        <w:spacing w:line="168" w:lineRule="exact"/>
        <w:ind w:left="1710"/>
        <w:rPr>
          <w:w w:val="105"/>
          <w:sz w:val="12"/>
          <w:szCs w:val="12"/>
        </w:rPr>
      </w:pPr>
      <w:r w:rsidRPr="005C70F5">
        <w:rPr>
          <w:w w:val="105"/>
          <w:sz w:val="12"/>
          <w:szCs w:val="12"/>
        </w:rPr>
        <w:t>DCG-d (Diversity &amp; Common Ground Domestic)</w:t>
      </w:r>
    </w:p>
    <w:p w14:paraId="678BDC1F" w14:textId="77777777" w:rsidR="000755F4" w:rsidRPr="000755F4" w:rsidRDefault="005C70F5" w:rsidP="000755F4">
      <w:pPr>
        <w:pStyle w:val="BodyText"/>
        <w:spacing w:line="168" w:lineRule="exact"/>
        <w:ind w:left="1710"/>
        <w:rPr>
          <w:w w:val="105"/>
          <w:sz w:val="12"/>
          <w:szCs w:val="12"/>
        </w:rPr>
      </w:pPr>
      <w:r w:rsidRPr="005C70F5">
        <w:rPr>
          <w:w w:val="105"/>
          <w:sz w:val="12"/>
          <w:szCs w:val="12"/>
        </w:rPr>
        <w:t>GE:</w:t>
      </w:r>
      <w:r w:rsidR="000755F4" w:rsidRPr="000755F4">
        <w:t xml:space="preserve"> </w:t>
      </w:r>
      <w:r w:rsidR="000755F4" w:rsidRPr="000755F4">
        <w:rPr>
          <w:w w:val="105"/>
          <w:sz w:val="12"/>
          <w:szCs w:val="12"/>
        </w:rPr>
        <w:t>DCG-d (Diversity &amp; Common Ground Domestic)</w:t>
      </w:r>
    </w:p>
    <w:p w14:paraId="7B887A62" w14:textId="77777777" w:rsidR="000755F4" w:rsidRPr="000755F4" w:rsidRDefault="000755F4" w:rsidP="000755F4">
      <w:pPr>
        <w:pStyle w:val="BodyText"/>
        <w:spacing w:line="168" w:lineRule="exact"/>
        <w:ind w:left="1710"/>
        <w:rPr>
          <w:w w:val="105"/>
          <w:sz w:val="12"/>
          <w:szCs w:val="12"/>
        </w:rPr>
      </w:pPr>
      <w:r w:rsidRPr="000755F4">
        <w:rPr>
          <w:w w:val="105"/>
          <w:sz w:val="12"/>
          <w:szCs w:val="12"/>
        </w:rPr>
        <w:t>GE: D-LD (General Elective, Lower Division Area D)</w:t>
      </w:r>
    </w:p>
    <w:sectPr w:rsidR="000755F4" w:rsidRPr="000755F4" w:rsidSect="00C02531"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56D9" w14:textId="77777777" w:rsidR="007050CB" w:rsidRDefault="007050CB" w:rsidP="00945D52">
      <w:pPr>
        <w:spacing w:after="0" w:line="240" w:lineRule="auto"/>
      </w:pPr>
      <w:r>
        <w:separator/>
      </w:r>
    </w:p>
  </w:endnote>
  <w:endnote w:type="continuationSeparator" w:id="0">
    <w:p w14:paraId="0615FFF3" w14:textId="77777777" w:rsidR="007050CB" w:rsidRDefault="007050CB" w:rsidP="0094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D519" w14:textId="215DB372" w:rsidR="000A760D" w:rsidRPr="00C02531" w:rsidRDefault="00C02531" w:rsidP="00C02531">
    <w:pPr>
      <w:pStyle w:val="Footer"/>
      <w:rPr>
        <w:sz w:val="12"/>
        <w:szCs w:val="12"/>
      </w:rPr>
    </w:pPr>
    <w:r>
      <w:rPr>
        <w:sz w:val="12"/>
        <w:szCs w:val="12"/>
      </w:rPr>
      <w:t>Psychology General Pathway, 20</w:t>
    </w:r>
    <w:r w:rsidR="00A11C20">
      <w:rPr>
        <w:sz w:val="12"/>
        <w:szCs w:val="12"/>
      </w:rPr>
      <w:t>20-2021</w:t>
    </w:r>
    <w:r>
      <w:rPr>
        <w:sz w:val="12"/>
        <w:szCs w:val="12"/>
      </w:rPr>
      <w:t xml:space="preserve"> Catalog Year, Revised </w:t>
    </w:r>
    <w:r w:rsidR="00A11C20">
      <w:rPr>
        <w:sz w:val="12"/>
        <w:szCs w:val="12"/>
      </w:rPr>
      <w:t xml:space="preserve">12/7/20 </w:t>
    </w:r>
    <w:proofErr w:type="spellStart"/>
    <w:r w:rsidR="00A11C20">
      <w:rPr>
        <w:sz w:val="12"/>
        <w:szCs w:val="12"/>
      </w:rPr>
      <w:t>cgf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D328F" w14:textId="77777777" w:rsidR="00C02531" w:rsidRPr="00C02531" w:rsidRDefault="00C02531">
    <w:pPr>
      <w:pStyle w:val="Footer"/>
      <w:rPr>
        <w:sz w:val="12"/>
        <w:szCs w:val="12"/>
      </w:rPr>
    </w:pPr>
    <w:r>
      <w:rPr>
        <w:sz w:val="12"/>
        <w:szCs w:val="12"/>
      </w:rPr>
      <w:t xml:space="preserve">Psychology General Pathway, 2019-2020 Catalog Year, Revised 4/22/19 </w:t>
    </w:r>
    <w:proofErr w:type="spellStart"/>
    <w:r>
      <w:rPr>
        <w:sz w:val="12"/>
        <w:szCs w:val="12"/>
      </w:rPr>
      <w:t>cms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5B3D6" w14:textId="77777777" w:rsidR="007050CB" w:rsidRDefault="007050CB" w:rsidP="00945D52">
      <w:pPr>
        <w:spacing w:after="0" w:line="240" w:lineRule="auto"/>
      </w:pPr>
      <w:r>
        <w:separator/>
      </w:r>
    </w:p>
  </w:footnote>
  <w:footnote w:type="continuationSeparator" w:id="0">
    <w:p w14:paraId="68C96D24" w14:textId="77777777" w:rsidR="007050CB" w:rsidRDefault="007050CB" w:rsidP="0094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7B56"/>
    <w:multiLevelType w:val="hybridMultilevel"/>
    <w:tmpl w:val="889A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5B4D"/>
    <w:multiLevelType w:val="hybridMultilevel"/>
    <w:tmpl w:val="06F4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70BE4"/>
    <w:multiLevelType w:val="hybridMultilevel"/>
    <w:tmpl w:val="C812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4617F"/>
    <w:multiLevelType w:val="hybridMultilevel"/>
    <w:tmpl w:val="889A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C2DA7"/>
    <w:multiLevelType w:val="hybridMultilevel"/>
    <w:tmpl w:val="889A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90C91"/>
    <w:multiLevelType w:val="hybridMultilevel"/>
    <w:tmpl w:val="CA78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50"/>
    <w:rsid w:val="000755F4"/>
    <w:rsid w:val="000A760D"/>
    <w:rsid w:val="00107D29"/>
    <w:rsid w:val="00175810"/>
    <w:rsid w:val="00197032"/>
    <w:rsid w:val="00203757"/>
    <w:rsid w:val="00246521"/>
    <w:rsid w:val="00284E6E"/>
    <w:rsid w:val="00324F3B"/>
    <w:rsid w:val="00336AF7"/>
    <w:rsid w:val="00351BEA"/>
    <w:rsid w:val="003933B4"/>
    <w:rsid w:val="00457B50"/>
    <w:rsid w:val="00534DC5"/>
    <w:rsid w:val="00570018"/>
    <w:rsid w:val="005C70F5"/>
    <w:rsid w:val="005F5C67"/>
    <w:rsid w:val="00626D82"/>
    <w:rsid w:val="006448A0"/>
    <w:rsid w:val="00693324"/>
    <w:rsid w:val="006D5632"/>
    <w:rsid w:val="007050CB"/>
    <w:rsid w:val="007823EE"/>
    <w:rsid w:val="00884861"/>
    <w:rsid w:val="00945D52"/>
    <w:rsid w:val="00995215"/>
    <w:rsid w:val="009E0E00"/>
    <w:rsid w:val="00A11C20"/>
    <w:rsid w:val="00A24204"/>
    <w:rsid w:val="00A4008D"/>
    <w:rsid w:val="00B357F1"/>
    <w:rsid w:val="00BE161C"/>
    <w:rsid w:val="00C02531"/>
    <w:rsid w:val="00CB36E0"/>
    <w:rsid w:val="00CE2836"/>
    <w:rsid w:val="00D1045E"/>
    <w:rsid w:val="00E924ED"/>
    <w:rsid w:val="00EC63B3"/>
    <w:rsid w:val="00F652CF"/>
    <w:rsid w:val="00FA4642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9ADF2"/>
  <w15:chartTrackingRefBased/>
  <w15:docId w15:val="{15BE5278-6AB3-444B-949C-8DB0B246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52"/>
  </w:style>
  <w:style w:type="paragraph" w:styleId="Footer">
    <w:name w:val="footer"/>
    <w:basedOn w:val="Normal"/>
    <w:link w:val="FooterChar"/>
    <w:uiPriority w:val="99"/>
    <w:unhideWhenUsed/>
    <w:rsid w:val="0094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52"/>
  </w:style>
  <w:style w:type="paragraph" w:styleId="BodyText">
    <w:name w:val="Body Text"/>
    <w:basedOn w:val="Normal"/>
    <w:link w:val="BodyTextChar"/>
    <w:uiPriority w:val="1"/>
    <w:qFormat/>
    <w:rsid w:val="00197032"/>
    <w:pPr>
      <w:widowControl w:val="0"/>
      <w:spacing w:before="9" w:after="0" w:line="240" w:lineRule="auto"/>
      <w:ind w:left="834"/>
    </w:pPr>
    <w:rPr>
      <w:rFonts w:ascii="Times New Roman" w:eastAsia="Times New Roman" w:hAnsi="Times New Roman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197032"/>
    <w:rPr>
      <w:rFonts w:ascii="Times New Roman" w:eastAsia="Times New Roman" w:hAnsi="Times New Roman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1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humboldt.edu/dars-degree-planner-gui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 Snyder</dc:creator>
  <cp:keywords/>
  <dc:description/>
  <cp:lastModifiedBy>Microsoft Office User</cp:lastModifiedBy>
  <cp:revision>3</cp:revision>
  <cp:lastPrinted>2019-04-24T19:27:00Z</cp:lastPrinted>
  <dcterms:created xsi:type="dcterms:W3CDTF">2020-12-08T17:00:00Z</dcterms:created>
  <dcterms:modified xsi:type="dcterms:W3CDTF">2021-02-02T20:03:00Z</dcterms:modified>
</cp:coreProperties>
</file>